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C0" w:rsidRDefault="004812C0" w:rsidP="004812C0">
      <w:r>
        <w:t xml:space="preserve">Vérifications mensuels :   </w:t>
      </w:r>
    </w:p>
    <w:p w:rsidR="004812C0" w:rsidRDefault="004812C0" w:rsidP="004812C0">
      <w:r>
        <w:t xml:space="preserve">  </w:t>
      </w:r>
    </w:p>
    <w:p w:rsidR="004812C0" w:rsidRDefault="004812C0" w:rsidP="004812C0">
      <w:r>
        <w:t>O</w:t>
      </w:r>
      <w:r>
        <w:t xml:space="preserve">   Ph entre 7 à 7.5 </w:t>
      </w:r>
    </w:p>
    <w:p w:rsidR="004812C0" w:rsidRDefault="004812C0" w:rsidP="004812C0">
      <w:r>
        <w:t>O</w:t>
      </w:r>
      <w:r>
        <w:t xml:space="preserve">   Ammoniac </w:t>
      </w:r>
      <w:proofErr w:type="spellStart"/>
      <w:r>
        <w:t>prèt</w:t>
      </w:r>
      <w:proofErr w:type="spellEnd"/>
      <w:r>
        <w:t xml:space="preserve"> du zéro </w:t>
      </w:r>
    </w:p>
    <w:p w:rsidR="004812C0" w:rsidRDefault="004812C0" w:rsidP="004812C0">
      <w:r>
        <w:t>O</w:t>
      </w:r>
      <w:r>
        <w:t xml:space="preserve">   Niveau d’eau de la table de culture varie bien </w:t>
      </w:r>
    </w:p>
    <w:p w:rsidR="004812C0" w:rsidRDefault="004812C0" w:rsidP="004812C0">
      <w:r>
        <w:t>O</w:t>
      </w:r>
      <w:r>
        <w:t xml:space="preserve">   La minuterie est bien réglée et fonctionne bien </w:t>
      </w:r>
    </w:p>
    <w:p w:rsidR="004812C0" w:rsidRDefault="004812C0" w:rsidP="004812C0">
      <w:r>
        <w:t>O</w:t>
      </w:r>
      <w:r>
        <w:t xml:space="preserve">   La pompe, les tube et le grillage sont libre de débris </w:t>
      </w:r>
    </w:p>
    <w:p w:rsidR="004812C0" w:rsidRDefault="004812C0" w:rsidP="004812C0">
      <w:r>
        <w:t>O</w:t>
      </w:r>
      <w:r>
        <w:t xml:space="preserve">   La température de l’eau est entre 15 Celsius à 30 Celsius </w:t>
      </w:r>
    </w:p>
    <w:p w:rsidR="004812C0" w:rsidRDefault="004812C0" w:rsidP="004812C0">
      <w:r>
        <w:t>O</w:t>
      </w:r>
      <w:r>
        <w:t xml:space="preserve">   Le niveau du bac à poissons est </w:t>
      </w:r>
      <w:proofErr w:type="spellStart"/>
      <w:r>
        <w:t>prèt</w:t>
      </w:r>
      <w:proofErr w:type="spellEnd"/>
      <w:r>
        <w:t xml:space="preserve"> du maximum quand la table de culture est vide </w:t>
      </w:r>
    </w:p>
    <w:p w:rsidR="004812C0" w:rsidRDefault="004812C0" w:rsidP="004812C0">
      <w:r>
        <w:t>O</w:t>
      </w:r>
      <w:r>
        <w:t xml:space="preserve">   Il n’y a pas de grande quantité de débris sur les billes et dans le fond du bac à poissons </w:t>
      </w:r>
    </w:p>
    <w:p w:rsidR="004812C0" w:rsidRDefault="004812C0" w:rsidP="004812C0">
      <w:r>
        <w:t>O</w:t>
      </w:r>
      <w:r>
        <w:t xml:space="preserve">   Le comportement des poissons et </w:t>
      </w:r>
      <w:proofErr w:type="gramStart"/>
      <w:r>
        <w:t>leurs santé</w:t>
      </w:r>
      <w:proofErr w:type="gramEnd"/>
      <w:r>
        <w:t xml:space="preserve"> </w:t>
      </w:r>
    </w:p>
    <w:p w:rsidR="004812C0" w:rsidRDefault="004812C0" w:rsidP="004812C0">
      <w:r>
        <w:t>O</w:t>
      </w:r>
      <w:r>
        <w:t xml:space="preserve">   La présences d’insectes nuisible ou de maladie sur les végétaux </w:t>
      </w:r>
    </w:p>
    <w:p w:rsidR="004812C0" w:rsidRDefault="004812C0" w:rsidP="004812C0">
      <w:r>
        <w:t>O</w:t>
      </w:r>
      <w:r>
        <w:t xml:space="preserve">   L’état général des plantes (croissances, couleur des feuilles) </w:t>
      </w:r>
    </w:p>
    <w:p w:rsidR="004812C0" w:rsidRDefault="004812C0" w:rsidP="004812C0">
      <w:r>
        <w:t>O</w:t>
      </w:r>
      <w:bookmarkStart w:id="0" w:name="_GoBack"/>
      <w:bookmarkEnd w:id="0"/>
      <w:r>
        <w:t xml:space="preserve">   L’état général de la structure du système aquaponique </w:t>
      </w:r>
    </w:p>
    <w:p w:rsidR="004812C0" w:rsidRDefault="004812C0" w:rsidP="004812C0">
      <w:pPr>
        <w:pStyle w:val="Paragraphedeliste"/>
      </w:pPr>
    </w:p>
    <w:p w:rsidR="004812C0" w:rsidRDefault="004812C0" w:rsidP="004812C0"/>
    <w:p w:rsidR="00C30F7B" w:rsidRDefault="004812C0" w:rsidP="004812C0">
      <w:r>
        <w:rPr>
          <w:rFonts w:ascii="Georgia" w:hAnsi="Georgia"/>
          <w:b/>
          <w:bCs/>
          <w:i/>
          <w:iCs/>
          <w:color w:val="CC2931"/>
          <w:sz w:val="28"/>
          <w:szCs w:val="28"/>
        </w:rPr>
        <w:t>Tout correctif doit être fait le plus graduellement possible !!!</w:t>
      </w:r>
    </w:p>
    <w:sectPr w:rsidR="00C30F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4B8E"/>
    <w:multiLevelType w:val="hybridMultilevel"/>
    <w:tmpl w:val="B18021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C0"/>
    <w:rsid w:val="004812C0"/>
    <w:rsid w:val="00C3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D1FD"/>
  <w15:chartTrackingRefBased/>
  <w15:docId w15:val="{64317031-C8AD-481B-8724-A44A3CF2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1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Shoji garden</dc:creator>
  <cp:keywords/>
  <dc:description/>
  <cp:lastModifiedBy>Shoji garden </cp:lastModifiedBy>
  <cp:revision>1</cp:revision>
  <dcterms:created xsi:type="dcterms:W3CDTF">2016-02-20T18:21:00Z</dcterms:created>
  <dcterms:modified xsi:type="dcterms:W3CDTF">2016-02-20T18:25:00Z</dcterms:modified>
</cp:coreProperties>
</file>